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909" w:rsidRDefault="00D26909"/>
    <w:p w:rsidR="00D26909" w:rsidRPr="00432FA3" w:rsidRDefault="00D26909">
      <w:pPr>
        <w:rPr>
          <w:rFonts w:ascii="Times New Roman" w:hAnsi="Times New Roman" w:cs="Times New Roman"/>
          <w:sz w:val="28"/>
          <w:szCs w:val="28"/>
        </w:rPr>
      </w:pPr>
      <w:r w:rsidRPr="00432FA3">
        <w:rPr>
          <w:rFonts w:ascii="Times New Roman" w:hAnsi="Times New Roman" w:cs="Times New Roman"/>
          <w:sz w:val="28"/>
          <w:szCs w:val="28"/>
        </w:rPr>
        <w:t xml:space="preserve">Уважаемые родители! Существует множество игр и упражнений, которые дети выполняют с удовольствием и которые помогают им различить и усвоить понятия «слово» и «звуки». </w:t>
      </w:r>
    </w:p>
    <w:p w:rsidR="00D26909" w:rsidRPr="00432FA3" w:rsidRDefault="00D26909">
      <w:pPr>
        <w:rPr>
          <w:rFonts w:ascii="Times New Roman" w:hAnsi="Times New Roman" w:cs="Times New Roman"/>
          <w:sz w:val="28"/>
          <w:szCs w:val="28"/>
        </w:rPr>
      </w:pPr>
      <w:r w:rsidRPr="00432FA3">
        <w:rPr>
          <w:rFonts w:ascii="Times New Roman" w:hAnsi="Times New Roman" w:cs="Times New Roman"/>
          <w:sz w:val="28"/>
          <w:szCs w:val="28"/>
        </w:rPr>
        <w:t xml:space="preserve">Сначала нужно объяснить ребёнку, что означает термин «слово». Словом мы обозначаем любые предметы, их признаки и действия. Вот несколько логопедических игр для детей 5-6 лет, в которых по началу взрослые должны занимать ведущую роль. </w:t>
      </w:r>
    </w:p>
    <w:p w:rsidR="00D26909" w:rsidRPr="00432FA3" w:rsidRDefault="00D26909">
      <w:pPr>
        <w:rPr>
          <w:rFonts w:ascii="Times New Roman" w:hAnsi="Times New Roman" w:cs="Times New Roman"/>
          <w:sz w:val="28"/>
          <w:szCs w:val="28"/>
        </w:rPr>
      </w:pPr>
      <w:r w:rsidRPr="00432FA3">
        <w:rPr>
          <w:rFonts w:ascii="Times New Roman" w:hAnsi="Times New Roman" w:cs="Times New Roman"/>
          <w:b/>
          <w:sz w:val="28"/>
          <w:szCs w:val="28"/>
        </w:rPr>
        <w:t>Игра «Послушай, запомни, сосчитай»</w:t>
      </w:r>
      <w:r w:rsidRPr="00432FA3">
        <w:rPr>
          <w:rFonts w:ascii="Times New Roman" w:hAnsi="Times New Roman" w:cs="Times New Roman"/>
          <w:sz w:val="28"/>
          <w:szCs w:val="28"/>
        </w:rPr>
        <w:t xml:space="preserve"> Назовите несколько слов. Например: стол, подушка, бегать, жёлтый. Предложите ребёнку рассказать - сколько слов, какие из них обозначают предметы, какие — действия, какие — признак. </w:t>
      </w:r>
    </w:p>
    <w:p w:rsidR="00D26909" w:rsidRPr="00432FA3" w:rsidRDefault="00D26909">
      <w:pPr>
        <w:rPr>
          <w:rFonts w:ascii="Times New Roman" w:hAnsi="Times New Roman" w:cs="Times New Roman"/>
          <w:sz w:val="28"/>
          <w:szCs w:val="28"/>
        </w:rPr>
      </w:pPr>
      <w:r w:rsidRPr="00432FA3">
        <w:rPr>
          <w:rFonts w:ascii="Times New Roman" w:hAnsi="Times New Roman" w:cs="Times New Roman"/>
          <w:b/>
          <w:sz w:val="28"/>
          <w:szCs w:val="28"/>
        </w:rPr>
        <w:t>Игра «Кто больше?»</w:t>
      </w:r>
      <w:r w:rsidRPr="00432FA3">
        <w:rPr>
          <w:rFonts w:ascii="Times New Roman" w:hAnsi="Times New Roman" w:cs="Times New Roman"/>
          <w:sz w:val="28"/>
          <w:szCs w:val="28"/>
        </w:rPr>
        <w:t xml:space="preserve"> Называйте определённые группы слов. Одновременно это будет и упражнение на классификацию. Посоревнуйтесь — кто больше назовёт слов, обозначающих овощи, одежду, транспорт, действия людей, материал, из которого сделаны окружающие предметы (деревянный, стеклянный и т.д.). </w:t>
      </w:r>
    </w:p>
    <w:p w:rsidR="00C55941" w:rsidRPr="00432FA3" w:rsidRDefault="00D26909">
      <w:pPr>
        <w:rPr>
          <w:rFonts w:ascii="Times New Roman" w:hAnsi="Times New Roman" w:cs="Times New Roman"/>
          <w:sz w:val="28"/>
          <w:szCs w:val="28"/>
        </w:rPr>
      </w:pPr>
      <w:r w:rsidRPr="00432FA3">
        <w:rPr>
          <w:rFonts w:ascii="Times New Roman" w:hAnsi="Times New Roman" w:cs="Times New Roman"/>
          <w:b/>
          <w:sz w:val="28"/>
          <w:szCs w:val="28"/>
        </w:rPr>
        <w:t>Игра «Длинные и короткие слова»</w:t>
      </w:r>
      <w:r w:rsidRPr="00432FA3">
        <w:rPr>
          <w:rFonts w:ascii="Times New Roman" w:hAnsi="Times New Roman" w:cs="Times New Roman"/>
          <w:sz w:val="28"/>
          <w:szCs w:val="28"/>
        </w:rPr>
        <w:t xml:space="preserve"> Поищите такие слова среди предметов, которые вас окружают не только д</w:t>
      </w:r>
      <w:bookmarkStart w:id="0" w:name="_GoBack"/>
      <w:bookmarkEnd w:id="0"/>
      <w:r w:rsidRPr="00432FA3">
        <w:rPr>
          <w:rFonts w:ascii="Times New Roman" w:hAnsi="Times New Roman" w:cs="Times New Roman"/>
          <w:sz w:val="28"/>
          <w:szCs w:val="28"/>
        </w:rPr>
        <w:t>ома, но и на улице, в магазине и т.д.</w:t>
      </w:r>
    </w:p>
    <w:sectPr w:rsidR="00C55941" w:rsidRPr="00432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07"/>
    <w:rsid w:val="00432FA3"/>
    <w:rsid w:val="00C55941"/>
    <w:rsid w:val="00D26909"/>
    <w:rsid w:val="00ED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4868B6-434F-4C5A-A071-F826D03CB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2019-05-30T12:33:00Z</dcterms:created>
  <dcterms:modified xsi:type="dcterms:W3CDTF">2019-05-30T12:44:00Z</dcterms:modified>
</cp:coreProperties>
</file>